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4"/>
        <w:spacing w:after="0" w:afterLines="0" w:afterAutospacing="0"/>
        <w:ind w:left="240" w:hanging="240"/>
        <w:rPr>
          <w:rFonts w:hint="default"/>
          <w:color w:val="auto"/>
        </w:rPr>
      </w:pPr>
      <w:r>
        <w:rPr>
          <w:rFonts w:hint="eastAsia" w:ascii="ＭＳ 明朝" w:hAnsi="ＭＳ 明朝" w:eastAsia="ＭＳ 明朝"/>
          <w:color w:val="auto"/>
        </w:rPr>
        <w:t>様式第４号（第４条関係）</w:t>
      </w:r>
    </w:p>
    <w:p>
      <w:pPr>
        <w:pStyle w:val="0"/>
        <w:spacing w:after="0" w:afterLines="0" w:afterAutospacing="0"/>
        <w:jc w:val="right"/>
        <w:rPr>
          <w:rFonts w:hint="default"/>
          <w:color w:val="auto"/>
        </w:rPr>
      </w:pPr>
      <w:r>
        <w:rPr>
          <w:rFonts w:hint="eastAsia"/>
          <w:color w:val="auto"/>
        </w:rPr>
        <w:t>年　　月　　日</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吉岡町長　様</w:t>
      </w:r>
    </w:p>
    <w:p>
      <w:pPr>
        <w:pStyle w:val="0"/>
        <w:spacing w:after="0" w:afterLines="0" w:afterAutospacing="0"/>
        <w:rPr>
          <w:rFonts w:hint="default"/>
          <w:color w:val="auto"/>
        </w:rPr>
      </w:pPr>
    </w:p>
    <w:p>
      <w:pPr>
        <w:pStyle w:val="0"/>
        <w:wordWrap w:val="0"/>
        <w:spacing w:after="0" w:afterLines="0" w:afterAutospacing="0"/>
        <w:jc w:val="right"/>
        <w:rPr>
          <w:rFonts w:hint="eastAsia"/>
          <w:color w:val="auto"/>
        </w:rPr>
      </w:pPr>
      <w:r>
        <w:rPr>
          <w:rFonts w:hint="eastAsia"/>
          <w:color w:val="auto"/>
        </w:rPr>
        <w:t>事業者　住所　　　　　　　　　　　　　　　　　　　　　　</w:t>
      </w:r>
    </w:p>
    <w:p>
      <w:pPr>
        <w:pStyle w:val="0"/>
        <w:wordWrap w:val="0"/>
        <w:spacing w:after="0" w:afterLines="0" w:afterAutospacing="0"/>
        <w:jc w:val="right"/>
        <w:rPr>
          <w:rFonts w:hint="eastAsia"/>
          <w:color w:val="auto"/>
        </w:rPr>
      </w:pPr>
      <w:r>
        <w:rPr>
          <w:rFonts w:hint="eastAsia"/>
          <w:color w:val="auto"/>
        </w:rPr>
        <w:t>氏名　　　　　　　　　　　　　　　　　　　　　　</w:t>
      </w:r>
    </w:p>
    <w:p>
      <w:pPr>
        <w:pStyle w:val="0"/>
        <w:wordWrap w:val="0"/>
        <w:spacing w:after="0" w:afterLines="0" w:afterAutospacing="0"/>
        <w:jc w:val="right"/>
        <w:rPr>
          <w:rFonts w:hint="eastAsia"/>
          <w:color w:val="auto"/>
          <w:sz w:val="20"/>
        </w:rPr>
      </w:pPr>
      <w:r>
        <w:rPr>
          <w:rFonts w:hint="eastAsia"/>
          <w:color w:val="auto"/>
          <w:sz w:val="20"/>
        </w:rPr>
        <w:t>（法人その他の団体にあっては、所在地、名称及び代表者の氏名）</w:t>
      </w:r>
    </w:p>
    <w:p>
      <w:pPr>
        <w:pStyle w:val="0"/>
        <w:wordWrap w:val="0"/>
        <w:spacing w:after="0" w:afterLines="0" w:afterAutospacing="0"/>
        <w:jc w:val="right"/>
        <w:rPr>
          <w:rFonts w:hint="eastAsia"/>
          <w:color w:val="auto"/>
        </w:rPr>
      </w:pPr>
      <w:r>
        <w:rPr>
          <w:rFonts w:hint="eastAsia"/>
          <w:color w:val="auto"/>
        </w:rPr>
        <w:t>電話番号　　　　　　　　　　　　　　　　　　　　</w:t>
      </w:r>
    </w:p>
    <w:p>
      <w:pPr>
        <w:pStyle w:val="0"/>
        <w:spacing w:after="0" w:afterLines="0" w:afterAutospacing="0"/>
        <w:rPr>
          <w:rFonts w:hint="default"/>
          <w:color w:val="auto"/>
        </w:rPr>
      </w:pPr>
    </w:p>
    <w:p>
      <w:pPr>
        <w:pStyle w:val="0"/>
        <w:spacing w:after="0" w:afterLines="0" w:afterAutospacing="0"/>
        <w:jc w:val="center"/>
        <w:rPr>
          <w:rFonts w:hint="default"/>
          <w:color w:val="auto"/>
        </w:rPr>
      </w:pPr>
      <w:r>
        <w:rPr>
          <w:rFonts w:hint="eastAsia"/>
          <w:color w:val="auto"/>
        </w:rPr>
        <w:t>審査指示事項回答書</w:t>
      </w:r>
      <w:bookmarkStart w:id="0" w:name="_GoBack"/>
      <w:bookmarkEnd w:id="0"/>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審査指示書（　　　　年　　月　　日　　　第　　号）により指示のあったことについて、吉岡町自然環境、景観等と太陽光発電設備設置事業との調和に関する条例施行規則第４条第４項の規定により、次のとおり回答します。</w:t>
      </w:r>
    </w:p>
    <w:p>
      <w:pPr>
        <w:pStyle w:val="0"/>
        <w:spacing w:after="0" w:afterLines="0" w:afterAutospacing="0"/>
        <w:rPr>
          <w:rFonts w:hint="default"/>
          <w:color w:val="auto"/>
        </w:rPr>
      </w:pPr>
    </w:p>
    <w:tbl>
      <w:tblPr>
        <w:tblStyle w:val="25"/>
        <w:tblW w:w="0" w:type="auto"/>
        <w:jc w:val="left"/>
        <w:tblInd w:w="0" w:type="dxa"/>
        <w:tblLayout w:type="fixed"/>
        <w:tblLook w:firstRow="1" w:lastRow="0" w:firstColumn="1" w:lastColumn="0" w:noHBand="0" w:noVBand="1" w:val="04A0"/>
      </w:tblPr>
      <w:tblGrid>
        <w:gridCol w:w="1368"/>
        <w:gridCol w:w="900"/>
        <w:gridCol w:w="4680"/>
        <w:gridCol w:w="2240"/>
      </w:tblGrid>
      <w:tr>
        <w:trPr/>
        <w:tc>
          <w:tcPr>
            <w:tcW w:w="2268" w:type="dxa"/>
            <w:gridSpan w:val="2"/>
            <w:vAlign w:val="top"/>
          </w:tcPr>
          <w:p>
            <w:pPr>
              <w:pStyle w:val="0"/>
              <w:rPr>
                <w:rFonts w:hint="eastAsia"/>
                <w:color w:val="auto"/>
              </w:rPr>
            </w:pPr>
            <w:r>
              <w:rPr>
                <w:rFonts w:hint="eastAsia"/>
                <w:color w:val="auto"/>
              </w:rPr>
              <w:t>受付番号</w:t>
            </w:r>
          </w:p>
        </w:tc>
        <w:tc>
          <w:tcPr>
            <w:tcW w:w="6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268" w:type="dxa"/>
            <w:gridSpan w:val="2"/>
            <w:vAlign w:val="top"/>
          </w:tcPr>
          <w:p>
            <w:pPr>
              <w:pStyle w:val="0"/>
              <w:rPr>
                <w:rFonts w:hint="eastAsia"/>
                <w:color w:val="auto"/>
              </w:rPr>
            </w:pPr>
            <w:r>
              <w:rPr>
                <w:rFonts w:hint="eastAsia"/>
                <w:color w:val="auto"/>
              </w:rPr>
              <w:t>事業名</w:t>
            </w:r>
          </w:p>
        </w:tc>
        <w:tc>
          <w:tcPr>
            <w:tcW w:w="6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155" w:hRule="atLeast"/>
        </w:trPr>
        <w:tc>
          <w:tcPr>
            <w:tcW w:w="1368" w:type="dxa"/>
            <w:vMerge w:val="restart"/>
            <w:vAlign w:val="top"/>
          </w:tcPr>
          <w:p>
            <w:pPr>
              <w:pStyle w:val="0"/>
              <w:rPr>
                <w:rFonts w:hint="eastAsia"/>
                <w:color w:val="auto"/>
              </w:rPr>
            </w:pPr>
            <w:r>
              <w:rPr>
                <w:rFonts w:hint="eastAsia"/>
                <w:color w:val="auto"/>
              </w:rPr>
              <w:t>事業区域</w:t>
            </w:r>
          </w:p>
        </w:tc>
        <w:tc>
          <w:tcPr>
            <w:tcW w:w="900" w:type="dxa"/>
            <w:vAlign w:val="top"/>
          </w:tcPr>
          <w:p>
            <w:pPr>
              <w:pStyle w:val="0"/>
              <w:rPr>
                <w:rFonts w:hint="eastAsia"/>
                <w:color w:val="auto"/>
              </w:rPr>
            </w:pPr>
            <w:r>
              <w:rPr>
                <w:rFonts w:hint="eastAsia"/>
                <w:color w:val="auto"/>
              </w:rPr>
              <w:t>所在</w:t>
            </w:r>
          </w:p>
          <w:p>
            <w:pPr>
              <w:pStyle w:val="0"/>
              <w:rPr>
                <w:rFonts w:hint="eastAsia"/>
                <w:color w:val="auto"/>
              </w:rPr>
            </w:pPr>
          </w:p>
        </w:tc>
        <w:tc>
          <w:tcPr>
            <w:tcW w:w="6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吉岡町</w:t>
            </w:r>
          </w:p>
        </w:tc>
      </w:tr>
      <w:tr>
        <w:trPr/>
        <w:tc>
          <w:tcPr>
            <w:tcW w:w="1368" w:type="dxa"/>
            <w:vMerge w:val="continue"/>
            <w:vAlign w:val="top"/>
          </w:tcPr>
          <w:p>
            <w:pPr>
              <w:pStyle w:val="0"/>
              <w:rPr>
                <w:rFonts w:hint="eastAsia"/>
              </w:rPr>
            </w:pPr>
          </w:p>
        </w:tc>
        <w:tc>
          <w:tcPr>
            <w:tcW w:w="900" w:type="dxa"/>
            <w:vAlign w:val="top"/>
          </w:tcPr>
          <w:p>
            <w:pPr>
              <w:pStyle w:val="0"/>
              <w:rPr>
                <w:rFonts w:hint="eastAsia"/>
                <w:color w:val="auto"/>
              </w:rPr>
            </w:pPr>
            <w:r>
              <w:rPr>
                <w:rFonts w:hint="eastAsia"/>
                <w:color w:val="auto"/>
              </w:rPr>
              <w:t>面積</w:t>
            </w:r>
          </w:p>
        </w:tc>
        <w:tc>
          <w:tcPr>
            <w:tcW w:w="468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w:t>
            </w:r>
          </w:p>
        </w:tc>
      </w:tr>
      <w:tr>
        <w:trPr/>
        <w:tc>
          <w:tcPr>
            <w:tcW w:w="2268" w:type="dxa"/>
            <w:gridSpan w:val="2"/>
            <w:vAlign w:val="top"/>
          </w:tcPr>
          <w:p>
            <w:pPr>
              <w:pStyle w:val="0"/>
              <w:rPr>
                <w:rFonts w:hint="eastAsia"/>
                <w:color w:val="auto"/>
              </w:rPr>
            </w:pPr>
            <w:r>
              <w:rPr>
                <w:rFonts w:hint="eastAsia"/>
                <w:color w:val="auto"/>
              </w:rPr>
              <w:t>回答内容</w:t>
            </w:r>
          </w:p>
        </w:tc>
        <w:tc>
          <w:tcPr>
            <w:tcW w:w="6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spacing w:after="0" w:afterLines="0" w:afterAutospacing="0"/>
        <w:rPr>
          <w:rFonts w:hint="default"/>
          <w:color w:val="auto"/>
        </w:rPr>
      </w:pPr>
    </w:p>
    <w:p>
      <w:pPr>
        <w:pStyle w:val="0"/>
        <w:spacing w:after="0" w:afterLines="0" w:afterAutospacing="0"/>
        <w:ind w:left="240" w:hanging="240"/>
        <w:rPr>
          <w:rFonts w:hint="eastAsia"/>
          <w:color w:val="auto"/>
        </w:rPr>
      </w:pPr>
    </w:p>
    <w:sectPr>
      <w:headerReference r:id="rId6" w:type="even"/>
      <w:footerReference r:id="rId8" w:type="even"/>
      <w:headerReference r:id="rId5" w:type="first"/>
      <w:footerReference r:id="rId7" w:type="first"/>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5"/>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hanging14"/>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3030</TotalTime>
  <Pages>24</Pages>
  <Words>19</Words>
  <Characters>6399</Characters>
  <Application>JUST Note</Application>
  <Lines>29981</Lines>
  <Paragraphs>552</Paragraphs>
  <CharactersWithSpaces>7947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吉岡町</dc:creator>
  <cp:lastModifiedBy>田中　宏幸</cp:lastModifiedBy>
  <cp:lastPrinted>2022-09-08T01:59:48Z</cp:lastPrinted>
  <dcterms:created xsi:type="dcterms:W3CDTF">2016-09-02T08:05:00Z</dcterms:created>
  <dcterms:modified xsi:type="dcterms:W3CDTF">2022-10-28T00:56:57Z</dcterms:modified>
  <cp:revision>59</cp:revision>
</cp:coreProperties>
</file>